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C28E" w14:textId="3CA73654" w:rsidR="000A618B" w:rsidRPr="000A618B" w:rsidRDefault="000A618B" w:rsidP="00ED3259">
      <w:pPr>
        <w:shd w:val="clear" w:color="auto" w:fill="FFFFFF"/>
        <w:spacing w:after="0"/>
        <w:jc w:val="center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</w:pPr>
    </w:p>
    <w:p w14:paraId="0F6594E1" w14:textId="7E606272" w:rsidR="00ED3259" w:rsidRDefault="00ED3259" w:rsidP="000A618B">
      <w:pPr>
        <w:spacing w:after="0"/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</w:pPr>
      <w:r w:rsidRPr="00ED3259"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  <w:t>Finance Assistant</w:t>
      </w:r>
    </w:p>
    <w:p w14:paraId="5E73BC3E" w14:textId="00D53BD9" w:rsidR="000A618B" w:rsidRPr="000A618B" w:rsidRDefault="000A618B" w:rsidP="000A618B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Another Way, Inc. in Lake City, Florida, </w:t>
      </w:r>
      <w:r w:rsidR="00ED32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has an opening for a</w:t>
      </w:r>
      <w:r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 Finance Assistant to support our day-to-day financial transactions. This is a highly responsible and professional position in a nonprofit organization and requires an understanding of accounting and grant funder regulations.</w:t>
      </w:r>
    </w:p>
    <w:p w14:paraId="5665A88A" w14:textId="77777777" w:rsidR="00803559" w:rsidRDefault="00803559" w:rsidP="000A618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424242"/>
          <w:kern w:val="0"/>
          <w:szCs w:val="24"/>
          <w:shd w:val="clear" w:color="auto" w:fill="FFFFFF"/>
          <w14:ligatures w14:val="none"/>
        </w:rPr>
      </w:pPr>
    </w:p>
    <w:p w14:paraId="19097DB4" w14:textId="7D5F91B4" w:rsidR="000A618B" w:rsidRPr="000A618B" w:rsidRDefault="000A618B" w:rsidP="000A618B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b/>
          <w:bCs/>
          <w:i/>
          <w:iCs/>
          <w:color w:val="424242"/>
          <w:kern w:val="0"/>
          <w:szCs w:val="24"/>
          <w:shd w:val="clear" w:color="auto" w:fill="FFFFFF"/>
          <w14:ligatures w14:val="none"/>
        </w:rPr>
        <w:t>Primary Responsibilities:</w:t>
      </w:r>
    </w:p>
    <w:p w14:paraId="1C281A71" w14:textId="77777777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Payroll preparation and processing (review timesheets, </w:t>
      </w:r>
      <w:proofErr w:type="gramStart"/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enter into</w:t>
      </w:r>
      <w:proofErr w:type="gramEnd"/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 accounting software, route for approval, create deposit file, route for distribution)</w:t>
      </w:r>
    </w:p>
    <w:p w14:paraId="498B0F6E" w14:textId="14FFA39B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Process and submit payroll taxes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76DBD982" w14:textId="2E34333F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Create employee new hire files in accounting software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6B34354D" w14:textId="239ECBBC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Process all employee travel sheets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4CEDCC86" w14:textId="1DFAA897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Assist outsourced accountant with monthly/quarterly grant invoice and backup preparation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59CC0CC4" w14:textId="342272A9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Prepare payment requests in accounting software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04129E1D" w14:textId="28959403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Collaborate with Program Department to gather reporting information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59486905" w14:textId="0D5C1008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Review all employee expense reimbursements and credit card receipts for processing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49F1BE48" w14:textId="1FDFCDB0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Process cash receipts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5A1DA559" w14:textId="67E2970D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Maintain filing of all payables and payroll and backup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3E5D3554" w14:textId="7AC9BDD0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Create grant files for contracts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18D3A3DF" w14:textId="2883CA94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Participate in annual financial audit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0A425903" w14:textId="62FF4689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Record in-kind donations and match requirements for grants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2E5D8801" w14:textId="7641ED80" w:rsidR="000A618B" w:rsidRPr="000A618B" w:rsidRDefault="000A618B" w:rsidP="000A61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Create check requests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2FC1B65E" w14:textId="738C49ED" w:rsidR="00ED3259" w:rsidRPr="00ED3259" w:rsidRDefault="000A618B" w:rsidP="00ED32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Back-up for Executive Assistant - personnel administration of new hires, benefits administration, equipment logs, set up of phones and accounts.</w:t>
      </w:r>
    </w:p>
    <w:p w14:paraId="494C4892" w14:textId="201C3CE6" w:rsidR="000A618B" w:rsidRPr="000A618B" w:rsidRDefault="00ED3259" w:rsidP="000A618B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  <w:r w:rsidRPr="00ED3259">
        <w:rPr>
          <w:rFonts w:ascii="Times New Roman" w:eastAsia="Times New Roman" w:hAnsi="Times New Roman" w:cs="Times New Roman"/>
          <w:b/>
          <w:bCs/>
          <w:i/>
          <w:iCs/>
          <w:color w:val="424242"/>
          <w:kern w:val="0"/>
          <w:szCs w:val="24"/>
          <w:shd w:val="clear" w:color="auto" w:fill="FFFFFF"/>
          <w14:ligatures w14:val="none"/>
        </w:rPr>
        <w:t>Knowledge, skills, and abilities required for the position</w:t>
      </w:r>
      <w:r w:rsidR="000A618B" w:rsidRPr="000A618B">
        <w:rPr>
          <w:rFonts w:ascii="Times New Roman" w:eastAsia="Times New Roman" w:hAnsi="Times New Roman" w:cs="Times New Roman"/>
          <w:b/>
          <w:bCs/>
          <w:i/>
          <w:iCs/>
          <w:color w:val="424242"/>
          <w:kern w:val="0"/>
          <w:szCs w:val="24"/>
          <w:shd w:val="clear" w:color="auto" w:fill="FFFFFF"/>
          <w14:ligatures w14:val="none"/>
        </w:rPr>
        <w:t>:</w:t>
      </w:r>
    </w:p>
    <w:p w14:paraId="0E88EF18" w14:textId="77777777" w:rsidR="000A618B" w:rsidRPr="000A618B" w:rsidRDefault="000A618B" w:rsidP="000A61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AA degree in finance, accounting, or a related field preferred. High School Diploma with 5 years of relevant finance experience can substitute for degree.</w:t>
      </w:r>
    </w:p>
    <w:p w14:paraId="36492E55" w14:textId="77777777" w:rsidR="000A618B" w:rsidRPr="000A618B" w:rsidRDefault="000A618B" w:rsidP="000A61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Work experience in nonprofit bookkeeping preferred (payroll and accounts payable).</w:t>
      </w:r>
    </w:p>
    <w:p w14:paraId="308338B7" w14:textId="4B0CA72D" w:rsidR="000A618B" w:rsidRPr="000A618B" w:rsidRDefault="000A618B" w:rsidP="000A61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Proven knowledge of basic accounting principles, </w:t>
      </w:r>
      <w:r w:rsidR="00803559"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practices,</w:t>
      </w: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 xml:space="preserve"> and procedures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3523830C" w14:textId="3F76504D" w:rsidR="000A618B" w:rsidRPr="000A618B" w:rsidRDefault="000A618B" w:rsidP="000A61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Advanced Microsoft Excel skills (creating spreadsheets and using financial functions) and other financial software applications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2E673089" w14:textId="38F3637A" w:rsidR="000A618B" w:rsidRPr="000A618B" w:rsidRDefault="000A618B" w:rsidP="000A61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High attention to detail, with ability to spot numerical errors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47BDD50E" w14:textId="6C3C206D" w:rsidR="000A618B" w:rsidRPr="000A618B" w:rsidRDefault="000A618B" w:rsidP="000A61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Excellent organizational and time management skills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58A35965" w14:textId="59B4DF05" w:rsidR="000A618B" w:rsidRPr="000A618B" w:rsidRDefault="000A618B" w:rsidP="000A61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Ability to work independently and as part of a team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0DA95355" w14:textId="0ADCB28A" w:rsidR="000A618B" w:rsidRDefault="000A618B" w:rsidP="000A61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Strong analytical and problem-solving abilities</w:t>
      </w:r>
      <w:r w:rsidR="00803559">
        <w:rPr>
          <w:rFonts w:ascii="Times New Roman" w:eastAsia="Times New Roman" w:hAnsi="Times New Roman" w:cs="Times New Roman"/>
          <w:color w:val="595959"/>
          <w:kern w:val="0"/>
          <w:szCs w:val="24"/>
          <w:shd w:val="clear" w:color="auto" w:fill="FFFFFF"/>
          <w14:ligatures w14:val="none"/>
        </w:rPr>
        <w:t>.</w:t>
      </w:r>
    </w:p>
    <w:p w14:paraId="6408E607" w14:textId="40D4E715" w:rsidR="000A618B" w:rsidRDefault="000A618B" w:rsidP="000A618B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Applicants must have a valid driver's license, auto insurance and be able to pass a Level II background check. </w:t>
      </w:r>
      <w:r w:rsidR="00803559"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Salary: $18.00 - $21.00 per hour</w:t>
      </w:r>
      <w:r w:rsidR="008035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 and</w:t>
      </w:r>
      <w:r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 is dependent upon experience.</w:t>
      </w:r>
      <w:r w:rsidR="008035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  </w:t>
      </w:r>
      <w:r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This is a </w:t>
      </w:r>
      <w:r w:rsidR="00803559"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full-</w:t>
      </w:r>
      <w:r w:rsidR="00ED3259"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time</w:t>
      </w:r>
      <w:r w:rsidR="00803559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 xml:space="preserve"> office </w:t>
      </w:r>
      <w:r w:rsidRPr="000A618B"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  <w:t>position with excellent benefits after 90 days. Liberal PTO policy, 11 holidays, health, dental and vision insurance, company paid life insurance, long-term and short-term disability.</w:t>
      </w:r>
    </w:p>
    <w:p w14:paraId="2578AD38" w14:textId="77777777" w:rsidR="00803559" w:rsidRPr="000A618B" w:rsidRDefault="00803559" w:rsidP="000A618B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</w:p>
    <w:p w14:paraId="446D981F" w14:textId="7F6FCD8C" w:rsidR="000A618B" w:rsidRPr="000A618B" w:rsidRDefault="000A618B" w:rsidP="000A618B">
      <w:pPr>
        <w:spacing w:after="0"/>
        <w:rPr>
          <w:rFonts w:ascii="Times New Roman" w:eastAsia="Times New Roman" w:hAnsi="Times New Roman" w:cs="Times New Roman"/>
          <w:color w:val="424242"/>
          <w:kern w:val="0"/>
          <w:szCs w:val="24"/>
          <w:shd w:val="clear" w:color="auto" w:fill="FFFFFF"/>
          <w14:ligatures w14:val="none"/>
        </w:rPr>
      </w:pPr>
      <w:r w:rsidRPr="000A618B"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  <w:t xml:space="preserve">To apply for this position, please submit a current resume and cover letter stating why you are interested in and qualified for the Finance Assistant position to </w:t>
      </w:r>
      <w:r w:rsidR="00803559"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  <w:lastRenderedPageBreak/>
        <w:t>i</w:t>
      </w:r>
      <w:r w:rsidRPr="000A618B">
        <w:rPr>
          <w:rFonts w:ascii="Times New Roman" w:eastAsia="Times New Roman" w:hAnsi="Times New Roman" w:cs="Times New Roman"/>
          <w:b/>
          <w:bCs/>
          <w:color w:val="424242"/>
          <w:kern w:val="0"/>
          <w:szCs w:val="24"/>
          <w:shd w:val="clear" w:color="auto" w:fill="FFFFFF"/>
          <w14:ligatures w14:val="none"/>
        </w:rPr>
        <w:t>nfo@anotherwayinc.org. Please include Finance Assistant Position in the subject line. Resumes submitted without a cover letter will not be reviewed.</w:t>
      </w:r>
    </w:p>
    <w:p w14:paraId="25F50252" w14:textId="77777777" w:rsidR="00803559" w:rsidRDefault="00803559"/>
    <w:sectPr w:rsidR="00803559" w:rsidSect="0080355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296"/>
    <w:multiLevelType w:val="multilevel"/>
    <w:tmpl w:val="E3C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305D"/>
    <w:multiLevelType w:val="multilevel"/>
    <w:tmpl w:val="314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76EB5"/>
    <w:multiLevelType w:val="multilevel"/>
    <w:tmpl w:val="A72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A59F6"/>
    <w:multiLevelType w:val="multilevel"/>
    <w:tmpl w:val="D9F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514E9"/>
    <w:multiLevelType w:val="multilevel"/>
    <w:tmpl w:val="CC3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A28AA"/>
    <w:multiLevelType w:val="multilevel"/>
    <w:tmpl w:val="52D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20D7D"/>
    <w:multiLevelType w:val="multilevel"/>
    <w:tmpl w:val="3492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25ECC"/>
    <w:multiLevelType w:val="multilevel"/>
    <w:tmpl w:val="0C8A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E7409"/>
    <w:multiLevelType w:val="multilevel"/>
    <w:tmpl w:val="B9EA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24399"/>
    <w:multiLevelType w:val="multilevel"/>
    <w:tmpl w:val="2AA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E24C3"/>
    <w:multiLevelType w:val="multilevel"/>
    <w:tmpl w:val="169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F76C2"/>
    <w:multiLevelType w:val="multilevel"/>
    <w:tmpl w:val="6C3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B20904"/>
    <w:multiLevelType w:val="multilevel"/>
    <w:tmpl w:val="0E4A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78727">
    <w:abstractNumId w:val="1"/>
  </w:num>
  <w:num w:numId="2" w16cid:durableId="1709531467">
    <w:abstractNumId w:val="2"/>
  </w:num>
  <w:num w:numId="3" w16cid:durableId="1767386691">
    <w:abstractNumId w:val="11"/>
  </w:num>
  <w:num w:numId="4" w16cid:durableId="839851044">
    <w:abstractNumId w:val="0"/>
  </w:num>
  <w:num w:numId="5" w16cid:durableId="1525054179">
    <w:abstractNumId w:val="10"/>
  </w:num>
  <w:num w:numId="6" w16cid:durableId="52433053">
    <w:abstractNumId w:val="5"/>
  </w:num>
  <w:num w:numId="7" w16cid:durableId="987397189">
    <w:abstractNumId w:val="7"/>
  </w:num>
  <w:num w:numId="8" w16cid:durableId="459226630">
    <w:abstractNumId w:val="8"/>
  </w:num>
  <w:num w:numId="9" w16cid:durableId="1536044888">
    <w:abstractNumId w:val="6"/>
  </w:num>
  <w:num w:numId="10" w16cid:durableId="451241623">
    <w:abstractNumId w:val="4"/>
  </w:num>
  <w:num w:numId="11" w16cid:durableId="243490890">
    <w:abstractNumId w:val="12"/>
  </w:num>
  <w:num w:numId="12" w16cid:durableId="1427578926">
    <w:abstractNumId w:val="3"/>
  </w:num>
  <w:num w:numId="13" w16cid:durableId="1387872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8B"/>
    <w:rsid w:val="000664DD"/>
    <w:rsid w:val="000A618B"/>
    <w:rsid w:val="00517E2A"/>
    <w:rsid w:val="00685DD1"/>
    <w:rsid w:val="00803559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B485"/>
  <w15:chartTrackingRefBased/>
  <w15:docId w15:val="{211E5425-EE6E-4D11-8080-1827D499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Langford</dc:creator>
  <cp:keywords/>
  <dc:description/>
  <cp:lastModifiedBy>Microsoft Office User</cp:lastModifiedBy>
  <cp:revision>3</cp:revision>
  <dcterms:created xsi:type="dcterms:W3CDTF">2023-10-09T18:34:00Z</dcterms:created>
  <dcterms:modified xsi:type="dcterms:W3CDTF">2023-10-09T18:35:00Z</dcterms:modified>
</cp:coreProperties>
</file>